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2D541424"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E04E60">
        <w:rPr>
          <w:rFonts w:ascii="Tahoma" w:hAnsi="Tahoma" w:cs="Tahoma"/>
          <w:b/>
          <w:color w:val="632423" w:themeColor="accent2" w:themeShade="80"/>
          <w:sz w:val="24"/>
          <w:szCs w:val="24"/>
        </w:rPr>
        <w:t xml:space="preserve">Teacher </w:t>
      </w:r>
      <w:r w:rsidR="00D1503A">
        <w:rPr>
          <w:rFonts w:ascii="Tahoma" w:hAnsi="Tahoma" w:cs="Tahoma"/>
          <w:b/>
          <w:color w:val="632423" w:themeColor="accent2" w:themeShade="80"/>
          <w:sz w:val="24"/>
          <w:szCs w:val="24"/>
        </w:rPr>
        <w:t>of Food and Nutrition</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4EA0" w14:textId="77777777" w:rsidR="00B82462" w:rsidRDefault="00B82462">
      <w:pPr>
        <w:spacing w:after="0" w:line="240" w:lineRule="auto"/>
      </w:pPr>
      <w:r>
        <w:separator/>
      </w:r>
    </w:p>
  </w:endnote>
  <w:endnote w:type="continuationSeparator" w:id="0">
    <w:p w14:paraId="796B8BBB" w14:textId="77777777" w:rsidR="00B82462" w:rsidRDefault="00B8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CDF3" w14:textId="77777777" w:rsidR="00B82462" w:rsidRDefault="00B82462">
      <w:pPr>
        <w:spacing w:after="0" w:line="240" w:lineRule="auto"/>
      </w:pPr>
      <w:r>
        <w:separator/>
      </w:r>
    </w:p>
  </w:footnote>
  <w:footnote w:type="continuationSeparator" w:id="0">
    <w:p w14:paraId="221B2E73" w14:textId="77777777" w:rsidR="00B82462" w:rsidRDefault="00B8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70D18"/>
    <w:rsid w:val="004740AC"/>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3B5A"/>
    <w:rsid w:val="004F4B26"/>
    <w:rsid w:val="004F52CD"/>
    <w:rsid w:val="004F53B8"/>
    <w:rsid w:val="004F69AB"/>
    <w:rsid w:val="005015F7"/>
    <w:rsid w:val="0050752B"/>
    <w:rsid w:val="00520C2B"/>
    <w:rsid w:val="00520E47"/>
    <w:rsid w:val="00523939"/>
    <w:rsid w:val="00523B57"/>
    <w:rsid w:val="00530867"/>
    <w:rsid w:val="00531CCA"/>
    <w:rsid w:val="00533AE5"/>
    <w:rsid w:val="00544721"/>
    <w:rsid w:val="0054775D"/>
    <w:rsid w:val="0055271A"/>
    <w:rsid w:val="005634AE"/>
    <w:rsid w:val="00563C7E"/>
    <w:rsid w:val="00570412"/>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43C70"/>
    <w:rsid w:val="00651516"/>
    <w:rsid w:val="00656713"/>
    <w:rsid w:val="006614D1"/>
    <w:rsid w:val="00661DBF"/>
    <w:rsid w:val="0066698C"/>
    <w:rsid w:val="006674EA"/>
    <w:rsid w:val="00677267"/>
    <w:rsid w:val="00693CC1"/>
    <w:rsid w:val="006B41D4"/>
    <w:rsid w:val="006C7D95"/>
    <w:rsid w:val="006E0E36"/>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3589"/>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9F2268"/>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07256"/>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2462"/>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461"/>
    <w:rsid w:val="00C11CA8"/>
    <w:rsid w:val="00C1276B"/>
    <w:rsid w:val="00C14FE9"/>
    <w:rsid w:val="00C2168E"/>
    <w:rsid w:val="00C31F45"/>
    <w:rsid w:val="00C337A1"/>
    <w:rsid w:val="00C40682"/>
    <w:rsid w:val="00C42024"/>
    <w:rsid w:val="00C426B0"/>
    <w:rsid w:val="00C45011"/>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03A"/>
    <w:rsid w:val="00D1580D"/>
    <w:rsid w:val="00D16996"/>
    <w:rsid w:val="00D33DAD"/>
    <w:rsid w:val="00D42145"/>
    <w:rsid w:val="00D437D7"/>
    <w:rsid w:val="00D47813"/>
    <w:rsid w:val="00D555AF"/>
    <w:rsid w:val="00D56BFD"/>
    <w:rsid w:val="00D80F18"/>
    <w:rsid w:val="00D84A93"/>
    <w:rsid w:val="00D91A65"/>
    <w:rsid w:val="00D97ADC"/>
    <w:rsid w:val="00DA104A"/>
    <w:rsid w:val="00DA6E16"/>
    <w:rsid w:val="00DB0D36"/>
    <w:rsid w:val="00DC2F6E"/>
    <w:rsid w:val="00DC5733"/>
    <w:rsid w:val="00DC7840"/>
    <w:rsid w:val="00DD0B9A"/>
    <w:rsid w:val="00DD2547"/>
    <w:rsid w:val="00DE4499"/>
    <w:rsid w:val="00DF0AC8"/>
    <w:rsid w:val="00DF1441"/>
    <w:rsid w:val="00E04E60"/>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C679B"/>
    <w:rsid w:val="00ED6259"/>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2.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3.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24884-567B-4FF8-916F-11B8333E5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6</cp:revision>
  <cp:lastPrinted>2017-09-21T14:39:00Z</cp:lastPrinted>
  <dcterms:created xsi:type="dcterms:W3CDTF">2026-04-14T14:09:00Z</dcterms:created>
  <dcterms:modified xsi:type="dcterms:W3CDTF">2026-04-24T12:42:00Z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